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17" w:rsidRPr="00BA2B87" w:rsidRDefault="00976217" w:rsidP="00976217">
      <w:pPr>
        <w:jc w:val="center"/>
      </w:pPr>
      <w:r>
        <w:rPr>
          <w:noProof/>
        </w:rPr>
        <w:drawing>
          <wp:inline distT="0" distB="0" distL="0" distR="0">
            <wp:extent cx="571500" cy="542925"/>
            <wp:effectExtent l="19050" t="0" r="0" b="0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217" w:rsidRPr="00BA2B87" w:rsidRDefault="00976217" w:rsidP="00976217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A2B87">
        <w:rPr>
          <w:rFonts w:ascii="Times New Roman" w:hAnsi="Times New Roman"/>
          <w:b/>
          <w:sz w:val="28"/>
          <w:szCs w:val="28"/>
        </w:rPr>
        <w:t>АДМИНИСТРАЦИЯ</w:t>
      </w:r>
      <w:r w:rsidRPr="00BA2B87">
        <w:rPr>
          <w:rFonts w:ascii="Times New Roman" w:hAnsi="Times New Roman"/>
          <w:sz w:val="28"/>
          <w:szCs w:val="28"/>
        </w:rPr>
        <w:t xml:space="preserve">   </w:t>
      </w:r>
      <w:r w:rsidRPr="00BA2B87">
        <w:rPr>
          <w:rFonts w:ascii="Times New Roman" w:hAnsi="Times New Roman"/>
          <w:b/>
          <w:sz w:val="28"/>
          <w:szCs w:val="28"/>
        </w:rPr>
        <w:t>МУНИЦИПАЛЬНОГО  ОБРАЗОВАНИЯ  «КЛЮЧЕВСКОЕ»</w:t>
      </w:r>
    </w:p>
    <w:p w:rsidR="00976217" w:rsidRPr="00BA2B87" w:rsidRDefault="00976217" w:rsidP="00976217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BA2B87">
        <w:rPr>
          <w:rFonts w:ascii="Times New Roman" w:hAnsi="Times New Roman"/>
          <w:b/>
          <w:sz w:val="28"/>
          <w:szCs w:val="28"/>
        </w:rPr>
        <w:t>«КЛЮЧ»  МУНИЦИПАЛ  КЫЛДЫТЭТЛЭН   АДМИНИСТРАЦИЕЗ</w:t>
      </w:r>
    </w:p>
    <w:p w:rsidR="00976217" w:rsidRDefault="00976217" w:rsidP="00976217">
      <w:pPr>
        <w:jc w:val="both"/>
        <w:rPr>
          <w:b/>
        </w:rPr>
      </w:pPr>
      <w:r>
        <w:rPr>
          <w:b/>
        </w:rPr>
        <w:t xml:space="preserve"> </w:t>
      </w:r>
    </w:p>
    <w:p w:rsidR="00976217" w:rsidRDefault="00976217" w:rsidP="00976217">
      <w:pPr>
        <w:pStyle w:val="a3"/>
        <w:rPr>
          <w:rFonts w:ascii="Times New Roman" w:hAnsi="Times New Roman"/>
          <w:b/>
          <w:sz w:val="28"/>
          <w:szCs w:val="28"/>
        </w:rPr>
      </w:pPr>
    </w:p>
    <w:p w:rsidR="00976217" w:rsidRDefault="00976217" w:rsidP="009762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976217" w:rsidRDefault="00976217" w:rsidP="00976217">
      <w:pPr>
        <w:pStyle w:val="a3"/>
        <w:rPr>
          <w:rFonts w:ascii="Times New Roman" w:hAnsi="Times New Roman"/>
          <w:b/>
          <w:sz w:val="24"/>
          <w:szCs w:val="24"/>
        </w:rPr>
      </w:pPr>
    </w:p>
    <w:p w:rsidR="00976217" w:rsidRDefault="00976217" w:rsidP="00976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23.12.2014 г.                                                                                                               № 31</w:t>
      </w:r>
    </w:p>
    <w:p w:rsidR="00976217" w:rsidRDefault="00976217" w:rsidP="00976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п. </w:t>
      </w:r>
      <w:proofErr w:type="spellStart"/>
      <w:r>
        <w:rPr>
          <w:rFonts w:ascii="Times New Roman" w:hAnsi="Times New Roman"/>
          <w:sz w:val="24"/>
          <w:szCs w:val="24"/>
        </w:rPr>
        <w:t>Кез</w:t>
      </w:r>
      <w:proofErr w:type="spellEnd"/>
    </w:p>
    <w:p w:rsidR="00976217" w:rsidRDefault="00976217" w:rsidP="009762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обеспечению мер </w:t>
      </w:r>
      <w:proofErr w:type="gramStart"/>
      <w:r>
        <w:rPr>
          <w:rFonts w:ascii="Times New Roman" w:hAnsi="Times New Roman"/>
          <w:sz w:val="24"/>
          <w:szCs w:val="24"/>
        </w:rPr>
        <w:t>пожарной</w:t>
      </w:r>
      <w:proofErr w:type="gramEnd"/>
    </w:p>
    <w:p w:rsidR="00976217" w:rsidRDefault="00976217" w:rsidP="009762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безопасности в период проведения  </w:t>
      </w:r>
    </w:p>
    <w:p w:rsidR="00976217" w:rsidRDefault="00976217" w:rsidP="009762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новогодних и Рождественских праздников</w:t>
      </w:r>
    </w:p>
    <w:p w:rsidR="00976217" w:rsidRDefault="00976217" w:rsidP="009762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усилению профилактической работы </w:t>
      </w:r>
    </w:p>
    <w:p w:rsidR="00976217" w:rsidRDefault="00976217" w:rsidP="009762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области пожарной безопасности среди населения.   </w:t>
      </w:r>
    </w:p>
    <w:p w:rsidR="00976217" w:rsidRDefault="00976217" w:rsidP="00976217">
      <w:pPr>
        <w:spacing w:after="0"/>
        <w:rPr>
          <w:rFonts w:ascii="Times New Roman" w:hAnsi="Times New Roman"/>
          <w:sz w:val="24"/>
          <w:szCs w:val="24"/>
        </w:rPr>
      </w:pPr>
    </w:p>
    <w:p w:rsidR="00976217" w:rsidRDefault="00976217" w:rsidP="00976217">
      <w:pPr>
        <w:spacing w:after="0"/>
        <w:rPr>
          <w:rFonts w:ascii="Times New Roman" w:hAnsi="Times New Roman"/>
          <w:sz w:val="24"/>
          <w:szCs w:val="24"/>
        </w:rPr>
      </w:pP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Согласно Распоряжения Правительства Удмуртской Республики от 28 декабря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sz w:val="24"/>
            <w:szCs w:val="24"/>
          </w:rPr>
          <w:t>2009 г</w:t>
        </w:r>
      </w:smartTag>
      <w:r>
        <w:rPr>
          <w:rFonts w:ascii="Times New Roman" w:hAnsi="Times New Roman"/>
          <w:sz w:val="24"/>
          <w:szCs w:val="24"/>
        </w:rPr>
        <w:t xml:space="preserve">. № 1152-р «О мерах по обеспечению пожарной безопасности при проведении массовых мероприятий» а также рекомендаций ГУ МЧС России по Удмуртской Республике ОНД </w:t>
      </w:r>
      <w:proofErr w:type="spellStart"/>
      <w:r>
        <w:rPr>
          <w:rFonts w:ascii="Times New Roman" w:hAnsi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Дебесского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Кезского районов по обеспечению пожарной безопасности при проведении новогодних мероприятий, в соответствии с Уставом муниципального образования «Ключевское». </w:t>
      </w:r>
      <w:proofErr w:type="gramEnd"/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6217" w:rsidRDefault="00976217" w:rsidP="0097621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руководителям предприятий и организаций всех форм собственности при подготовке и проведении новогодних мероприятий с установкой елок в помещениях: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уведомлять о проведении массовых мероприятий ГУ МЧС России по Удмуртской Республике ОНД </w:t>
      </w:r>
      <w:proofErr w:type="spellStart"/>
      <w:r>
        <w:rPr>
          <w:rFonts w:ascii="Times New Roman" w:hAnsi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Дебесского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Кезского районов не менее чем за 15 дней до его проведения, с предоставлением информации о регламенте (плане) массового мероприятия, времени, месте проведения, предполагаемом количестве участников, ответственном за пожарную безопасность на запланированном мероприятии;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организовать приемку мест проведения массовых мероприятий комиссией с привлечением представителей ГУ МЧС России по Удмуртской Республике ОНД </w:t>
      </w:r>
      <w:proofErr w:type="spellStart"/>
      <w:r>
        <w:rPr>
          <w:rFonts w:ascii="Times New Roman" w:hAnsi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Дебесского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Кезского районов не менее чем за 5 дней до проведения массового мероприятия;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провести противопожарный инструктаж с персоналом с практической отработкой действий по эвакуации людей из здания.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производить установку елки в строгом соответствии с требованиями пожарной безопасности, 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только сертифицированные гирлянды,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предусмотреть не менее двух соответствующих эвакуационных выходов из задействованного помещения, 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запретить применение открытого огня, в том числе бенгальских свечей, пиротехнических изделий.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6217" w:rsidRPr="00F57A6D" w:rsidRDefault="00976217" w:rsidP="0097621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7A6D">
        <w:rPr>
          <w:rFonts w:ascii="Times New Roman" w:hAnsi="Times New Roman"/>
          <w:sz w:val="24"/>
          <w:szCs w:val="24"/>
        </w:rPr>
        <w:t xml:space="preserve">Определить место установки новогодней елки для населения: </w:t>
      </w:r>
    </w:p>
    <w:p w:rsidR="00976217" w:rsidRDefault="00976217" w:rsidP="00976217">
      <w:pPr>
        <w:spacing w:after="0"/>
        <w:ind w:left="4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sz w:val="24"/>
          <w:szCs w:val="24"/>
        </w:rPr>
        <w:t>Пужмезь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Пужмезьский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СДК;</w:t>
      </w:r>
    </w:p>
    <w:p w:rsidR="00976217" w:rsidRPr="008E7AFF" w:rsidRDefault="00976217" w:rsidP="00976217">
      <w:pPr>
        <w:spacing w:after="0"/>
        <w:ind w:left="40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поч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Пажман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Пажманский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СДК.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Оборудовать данное место первичными средствами пожаротушения и соответствующими инструкциями и памятками для населения о мерах пожарной безопасности.   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7A6D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57A6D">
        <w:rPr>
          <w:rFonts w:ascii="Times New Roman" w:hAnsi="Times New Roman"/>
          <w:sz w:val="24"/>
          <w:szCs w:val="24"/>
        </w:rPr>
        <w:t>Определить площадку для запуска фейерверков</w:t>
      </w:r>
      <w:r>
        <w:rPr>
          <w:rFonts w:ascii="Times New Roman" w:hAnsi="Times New Roman"/>
          <w:sz w:val="24"/>
          <w:szCs w:val="24"/>
        </w:rPr>
        <w:t>: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площадка перед </w:t>
      </w:r>
      <w:proofErr w:type="spellStart"/>
      <w:r>
        <w:rPr>
          <w:rFonts w:ascii="Times New Roman" w:hAnsi="Times New Roman"/>
          <w:sz w:val="24"/>
          <w:szCs w:val="24"/>
        </w:rPr>
        <w:t>Пужмезьским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СДК, расстояние от помещения - 100 м, площадка перед </w:t>
      </w:r>
      <w:proofErr w:type="spellStart"/>
      <w:r>
        <w:rPr>
          <w:rFonts w:ascii="Times New Roman" w:hAnsi="Times New Roman"/>
          <w:sz w:val="24"/>
          <w:szCs w:val="24"/>
        </w:rPr>
        <w:t>Пажманским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СДК, расстояние - 100 м.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Оборудовать данную площадку первичными средствами пожаротушения и соответствующими инструкциями и памятками для населения о мерах пожарной безопасности. Рекомендовать пользователям пиротехнической продукции в целях безопасности производить запуск пиротехнических изделий только на указанной площадке.   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proofErr w:type="gramStart"/>
      <w:r>
        <w:rPr>
          <w:rFonts w:ascii="Times New Roman" w:hAnsi="Times New Roman"/>
          <w:sz w:val="24"/>
          <w:szCs w:val="24"/>
        </w:rPr>
        <w:t>Рекомендовать пользователям пиротехнической продукции гражданского назначения применять его в строгом соответствии с постановлением Правительства Российской Федерации от 22 декабря 2009 года N 1052 «Требования пожарной безопасности при распространении и использовании пиротехнических изделий»,  постановлением Правительства Российской Федерации от 25 апреля 2012 г. № 390 «Правила противопожарного режима в Российской Федерации», инструкциями (руководствами) по эксплуатации заводов-изготовителей.</w:t>
      </w:r>
      <w:proofErr w:type="gramEnd"/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пиротехнической продукции гражданского назначения запрещается:</w:t>
      </w:r>
    </w:p>
    <w:p w:rsid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зданиях и помещениях, а также на расстоянии от зданий и сооружений менее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 указано в инструкции (руководстве) по эксплуатации завода-изготовителя;</w:t>
      </w:r>
    </w:p>
    <w:p w:rsid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лицам, не достигшим 16-ти летнего возраста, </w:t>
      </w:r>
    </w:p>
    <w:p w:rsid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ночное время (с 23:00 до 08:00), за исключением праздничных дат, установленных действующим законодательством;</w:t>
      </w:r>
    </w:p>
    <w:p w:rsid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территориях взрывоопасных и пожароопасных объектов, в полосах отчуждения железных дорог, нефтепроводов, газопроводов, линий высоковольтных электропередач;</w:t>
      </w:r>
    </w:p>
    <w:p w:rsid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крышах, балконах, лоджиях, выступающих частях фасадов зданий (сооружений);</w:t>
      </w:r>
    </w:p>
    <w:p w:rsid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территориях, ограниченных в соответствии с решениями органов исполнительной власти;</w:t>
      </w:r>
    </w:p>
    <w:p w:rsid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территориях объектов без письменного разрешения владельца объекта;</w:t>
      </w:r>
    </w:p>
    <w:p w:rsid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погодных условиях, не позволяющих обеспечить безопасность при ее использовании;</w:t>
      </w:r>
    </w:p>
    <w:p w:rsidR="00976217" w:rsidRDefault="00976217" w:rsidP="00976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proofErr w:type="gramStart"/>
      <w:r>
        <w:rPr>
          <w:rFonts w:ascii="Times New Roman" w:hAnsi="Times New Roman"/>
          <w:sz w:val="24"/>
          <w:szCs w:val="24"/>
        </w:rPr>
        <w:t xml:space="preserve">При участии добровольных пожарных, </w:t>
      </w:r>
      <w:proofErr w:type="spellStart"/>
      <w:r>
        <w:rPr>
          <w:rFonts w:ascii="Times New Roman" w:hAnsi="Times New Roman"/>
          <w:sz w:val="24"/>
          <w:szCs w:val="24"/>
        </w:rPr>
        <w:t>уличкомов</w:t>
      </w:r>
      <w:proofErr w:type="spellEnd"/>
      <w:r>
        <w:rPr>
          <w:rFonts w:ascii="Times New Roman" w:hAnsi="Times New Roman"/>
          <w:sz w:val="24"/>
          <w:szCs w:val="24"/>
        </w:rPr>
        <w:t xml:space="preserve">, старост деревень, Совета ветеранов,  провести разъяснительную работу с населением, в первую очередь с </w:t>
      </w:r>
      <w:r>
        <w:rPr>
          <w:rFonts w:ascii="Times New Roman" w:hAnsi="Times New Roman"/>
          <w:sz w:val="24"/>
          <w:szCs w:val="24"/>
        </w:rPr>
        <w:lastRenderedPageBreak/>
        <w:t>неблагополучными семьями, многодетными семьями и семьями пенсионеров по усилению мер пожарной безопасности в период проведения  новогодних и Рождественских праздников с вручением памяток по пожарной безопасности и последующим предоставлением отчетных сведений о проведенной профилактической работе в ГУ МЧС России по Удмуртской Республике ОНД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Балезинского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Дебесского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Кезского районов. Семьи указанных категорий - Приложение № 1.</w:t>
      </w: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6217" w:rsidRDefault="00976217" w:rsidP="0097621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Провести дополнительные сельские сходы с населением по усилению мер пожарной безопасности в дни новогодних и Рождественских праздников. </w:t>
      </w:r>
    </w:p>
    <w:p w:rsidR="00976217" w:rsidRDefault="00976217" w:rsidP="00976217">
      <w:pPr>
        <w:spacing w:after="0"/>
        <w:rPr>
          <w:rFonts w:ascii="Times New Roman" w:hAnsi="Times New Roman"/>
          <w:sz w:val="24"/>
          <w:szCs w:val="24"/>
        </w:rPr>
      </w:pPr>
    </w:p>
    <w:p w:rsidR="00976217" w:rsidRPr="00310827" w:rsidRDefault="00976217" w:rsidP="009762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 «Ключевское»                                      В.А. Главатских</w:t>
      </w:r>
    </w:p>
    <w:p w:rsidR="00976217" w:rsidRDefault="00976217" w:rsidP="00976217">
      <w:r>
        <w:t xml:space="preserve">                                                                               </w:t>
      </w:r>
    </w:p>
    <w:p w:rsidR="00976217" w:rsidRPr="009C02EE" w:rsidRDefault="00976217" w:rsidP="00976217">
      <w:pPr>
        <w:rPr>
          <w:rFonts w:ascii="Times New Roman" w:hAnsi="Times New Roman"/>
          <w:sz w:val="24"/>
          <w:szCs w:val="24"/>
        </w:rPr>
      </w:pPr>
      <w:r w:rsidRPr="009C02EE">
        <w:rPr>
          <w:rFonts w:ascii="Times New Roman" w:hAnsi="Times New Roman"/>
          <w:sz w:val="24"/>
          <w:szCs w:val="24"/>
        </w:rPr>
        <w:t xml:space="preserve">Согласовано: директор </w:t>
      </w:r>
      <w:proofErr w:type="spellStart"/>
      <w:r w:rsidRPr="009C02EE">
        <w:rPr>
          <w:rFonts w:ascii="Times New Roman" w:hAnsi="Times New Roman"/>
          <w:sz w:val="24"/>
          <w:szCs w:val="24"/>
        </w:rPr>
        <w:t>Пажманского</w:t>
      </w:r>
      <w:proofErr w:type="spellEnd"/>
      <w:r w:rsidRPr="009C02EE">
        <w:rPr>
          <w:rFonts w:ascii="Times New Roman" w:hAnsi="Times New Roman"/>
          <w:sz w:val="24"/>
          <w:szCs w:val="24"/>
        </w:rPr>
        <w:t xml:space="preserve"> СДК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9C02EE">
        <w:rPr>
          <w:rFonts w:ascii="Times New Roman" w:hAnsi="Times New Roman"/>
          <w:sz w:val="24"/>
          <w:szCs w:val="24"/>
        </w:rPr>
        <w:t xml:space="preserve"> Н.Г. Митрофанов</w:t>
      </w:r>
    </w:p>
    <w:p w:rsidR="00976217" w:rsidRDefault="00976217" w:rsidP="00976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C0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9C02EE">
        <w:rPr>
          <w:rFonts w:ascii="Times New Roman" w:hAnsi="Times New Roman"/>
          <w:sz w:val="24"/>
          <w:szCs w:val="24"/>
        </w:rPr>
        <w:t xml:space="preserve">иректор </w:t>
      </w:r>
      <w:proofErr w:type="spellStart"/>
      <w:r w:rsidRPr="009C02EE">
        <w:rPr>
          <w:rFonts w:ascii="Times New Roman" w:hAnsi="Times New Roman"/>
          <w:sz w:val="24"/>
          <w:szCs w:val="24"/>
        </w:rPr>
        <w:t>Пужмезьского</w:t>
      </w:r>
      <w:proofErr w:type="spellEnd"/>
      <w:r w:rsidRPr="009C02EE">
        <w:rPr>
          <w:rFonts w:ascii="Times New Roman" w:hAnsi="Times New Roman"/>
          <w:sz w:val="24"/>
          <w:szCs w:val="24"/>
        </w:rPr>
        <w:t xml:space="preserve"> СДК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C02EE">
        <w:rPr>
          <w:rFonts w:ascii="Times New Roman" w:hAnsi="Times New Roman"/>
          <w:sz w:val="24"/>
          <w:szCs w:val="24"/>
        </w:rPr>
        <w:t>О.Е. Ефремова</w:t>
      </w:r>
    </w:p>
    <w:p w:rsidR="00976217" w:rsidRDefault="00976217" w:rsidP="00976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Разослать: ООО «Родник»</w:t>
      </w:r>
    </w:p>
    <w:p w:rsidR="00976217" w:rsidRDefault="00976217" w:rsidP="00976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СПК «Большевик»</w:t>
      </w:r>
    </w:p>
    <w:p w:rsidR="00976217" w:rsidRDefault="00976217" w:rsidP="00976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МБОУ «</w:t>
      </w:r>
      <w:proofErr w:type="spellStart"/>
      <w:r>
        <w:rPr>
          <w:rFonts w:ascii="Times New Roman" w:hAnsi="Times New Roman"/>
          <w:sz w:val="24"/>
          <w:szCs w:val="24"/>
        </w:rPr>
        <w:t>Пужмезьская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976217" w:rsidRPr="009C02EE" w:rsidRDefault="00976217" w:rsidP="009762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МКОУ «</w:t>
      </w:r>
      <w:proofErr w:type="spellStart"/>
      <w:r>
        <w:rPr>
          <w:rFonts w:ascii="Times New Roman" w:hAnsi="Times New Roman"/>
          <w:sz w:val="24"/>
          <w:szCs w:val="24"/>
        </w:rPr>
        <w:t>Пажманская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/>
    <w:p w:rsidR="00976217" w:rsidRDefault="00976217" w:rsidP="00976217">
      <w:pPr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</w:t>
      </w:r>
      <w:r w:rsidRPr="00BA2B87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976217" w:rsidRPr="00BA2B87" w:rsidRDefault="00976217" w:rsidP="0097621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BA2B87">
        <w:rPr>
          <w:rFonts w:ascii="Times New Roman" w:hAnsi="Times New Roman"/>
          <w:sz w:val="24"/>
          <w:szCs w:val="24"/>
        </w:rPr>
        <w:t>к Распоряжению</w:t>
      </w:r>
    </w:p>
    <w:p w:rsidR="00976217" w:rsidRDefault="00976217" w:rsidP="00976217">
      <w:pPr>
        <w:jc w:val="right"/>
        <w:rPr>
          <w:rFonts w:ascii="Times New Roman" w:hAnsi="Times New Roman"/>
          <w:sz w:val="24"/>
          <w:szCs w:val="24"/>
        </w:rPr>
      </w:pPr>
      <w:r w:rsidRPr="00BA2B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№ </w:t>
      </w:r>
      <w:r w:rsidRPr="00BA2B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 от 23</w:t>
      </w:r>
      <w:r w:rsidRPr="00BA2B87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2</w:t>
      </w:r>
      <w:r w:rsidRPr="00BA2B87">
        <w:rPr>
          <w:rFonts w:ascii="Times New Roman" w:hAnsi="Times New Roman"/>
          <w:sz w:val="24"/>
          <w:szCs w:val="24"/>
        </w:rPr>
        <w:t>.2014 г.</w:t>
      </w:r>
    </w:p>
    <w:p w:rsidR="00976217" w:rsidRPr="00BA2B87" w:rsidRDefault="00976217" w:rsidP="00976217">
      <w:pPr>
        <w:rPr>
          <w:rFonts w:ascii="Times New Roman" w:hAnsi="Times New Roman"/>
          <w:sz w:val="24"/>
          <w:szCs w:val="24"/>
        </w:rPr>
      </w:pPr>
    </w:p>
    <w:p w:rsidR="00976217" w:rsidRPr="00BA2B8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  <w:r w:rsidRPr="00BA2B87">
        <w:rPr>
          <w:rFonts w:ascii="Times New Roman" w:hAnsi="Times New Roman"/>
          <w:sz w:val="24"/>
          <w:szCs w:val="24"/>
        </w:rPr>
        <w:t>СПИСОК</w:t>
      </w:r>
    </w:p>
    <w:p w:rsidR="00976217" w:rsidRPr="00BA2B87" w:rsidRDefault="00976217" w:rsidP="00976217">
      <w:pPr>
        <w:rPr>
          <w:rFonts w:ascii="Times New Roman" w:hAnsi="Times New Roman"/>
          <w:sz w:val="24"/>
          <w:szCs w:val="24"/>
        </w:rPr>
      </w:pPr>
      <w:r w:rsidRPr="00BA2B87">
        <w:rPr>
          <w:rFonts w:ascii="Times New Roman" w:hAnsi="Times New Roman"/>
          <w:sz w:val="24"/>
          <w:szCs w:val="24"/>
        </w:rPr>
        <w:t>неблагополучных семей, одиноко проживающих  граждан  и  граждан с низким уровнем достатка по  муниципальному образованию « Ключевское» на 20.11 2014 года.</w:t>
      </w:r>
    </w:p>
    <w:p w:rsidR="0097621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</w:p>
    <w:p w:rsidR="00976217" w:rsidRPr="00BA2B8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  <w:r w:rsidRPr="00BA2B87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BA2B87">
        <w:rPr>
          <w:rFonts w:ascii="Times New Roman" w:hAnsi="Times New Roman"/>
          <w:sz w:val="24"/>
          <w:szCs w:val="24"/>
        </w:rPr>
        <w:t>Пужмезь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"/>
        <w:gridCol w:w="4261"/>
        <w:gridCol w:w="2653"/>
        <w:gridCol w:w="2088"/>
      </w:tblGrid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Богданова Ольга Леонидовна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Игнатьева Елена Владимировна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Полевая, 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Лекомцева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Наталия Аркадьевна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18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Руденко Светлана Александровна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Школьная, 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Дерендяева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Жанна Леонидовна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Полевая, 2а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rPr>
          <w:trHeight w:val="5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Хецуриани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Амирановна</w:t>
            </w:r>
            <w:proofErr w:type="spellEnd"/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Школьная, 13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многодетные, неблагополучные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Маркова Татьяна Владимировна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Комсомольская, 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Дементьева Татьяна Николаевна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Комсомольская, 8-1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Белослудцева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Раиса Аркадьевна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Комсомольская, 9-1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Никитина Елена Геннадьевна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Школьная, 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Никитина Оксана Вениаминовна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Школьная, 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Бутолина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Школьная, 16а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Иванова Любовь Анатольевна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16-1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Вершинина Раиса Алексеевна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Северная, 1-1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неблагополучные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Бутолина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Алевтина Вячеславовна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4-2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неблагополучные</w:t>
            </w:r>
          </w:p>
        </w:tc>
      </w:tr>
      <w:tr w:rsidR="00976217" w:rsidRPr="00BA2B87" w:rsidTr="00EE0C7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Зверева Екатерина Александровна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Школьная, 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неблагополучные</w:t>
            </w:r>
          </w:p>
        </w:tc>
      </w:tr>
    </w:tbl>
    <w:p w:rsidR="00976217" w:rsidRDefault="00976217" w:rsidP="00976217">
      <w:pPr>
        <w:rPr>
          <w:rFonts w:ascii="Times New Roman" w:hAnsi="Times New Roman"/>
          <w:sz w:val="24"/>
          <w:szCs w:val="24"/>
        </w:rPr>
      </w:pPr>
    </w:p>
    <w:p w:rsidR="00976217" w:rsidRDefault="00976217" w:rsidP="00976217">
      <w:pPr>
        <w:rPr>
          <w:rFonts w:ascii="Times New Roman" w:hAnsi="Times New Roman"/>
          <w:sz w:val="24"/>
          <w:szCs w:val="24"/>
        </w:rPr>
      </w:pPr>
    </w:p>
    <w:p w:rsidR="00976217" w:rsidRPr="00BA2B87" w:rsidRDefault="00976217" w:rsidP="00976217">
      <w:pPr>
        <w:rPr>
          <w:rFonts w:ascii="Times New Roman" w:hAnsi="Times New Roman"/>
          <w:sz w:val="24"/>
          <w:szCs w:val="24"/>
        </w:rPr>
      </w:pPr>
    </w:p>
    <w:p w:rsidR="00976217" w:rsidRPr="00BA2B8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  <w:r w:rsidRPr="00BA2B87">
        <w:rPr>
          <w:rFonts w:ascii="Times New Roman" w:hAnsi="Times New Roman"/>
          <w:sz w:val="24"/>
          <w:szCs w:val="24"/>
        </w:rPr>
        <w:lastRenderedPageBreak/>
        <w:t xml:space="preserve">д. </w:t>
      </w:r>
      <w:proofErr w:type="spellStart"/>
      <w:r w:rsidRPr="00BA2B87">
        <w:rPr>
          <w:rFonts w:ascii="Times New Roman" w:hAnsi="Times New Roman"/>
          <w:sz w:val="24"/>
          <w:szCs w:val="24"/>
        </w:rPr>
        <w:t>М-Пужмезь</w:t>
      </w:r>
      <w:proofErr w:type="spellEnd"/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132"/>
        <w:gridCol w:w="2693"/>
        <w:gridCol w:w="2183"/>
      </w:tblGrid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Дерендяева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</w:tbl>
    <w:p w:rsidR="00976217" w:rsidRPr="00BA2B87" w:rsidRDefault="00976217" w:rsidP="00976217">
      <w:pPr>
        <w:rPr>
          <w:rFonts w:ascii="Times New Roman" w:hAnsi="Times New Roman"/>
          <w:sz w:val="24"/>
          <w:szCs w:val="24"/>
        </w:rPr>
      </w:pPr>
      <w:r w:rsidRPr="00BA2B87">
        <w:rPr>
          <w:rFonts w:ascii="Times New Roman" w:hAnsi="Times New Roman"/>
          <w:sz w:val="24"/>
          <w:szCs w:val="24"/>
        </w:rPr>
        <w:tab/>
      </w:r>
      <w:r w:rsidRPr="00BA2B87">
        <w:rPr>
          <w:rFonts w:ascii="Times New Roman" w:hAnsi="Times New Roman"/>
          <w:sz w:val="24"/>
          <w:szCs w:val="24"/>
        </w:rPr>
        <w:tab/>
      </w:r>
      <w:r w:rsidRPr="00BA2B87">
        <w:rPr>
          <w:rFonts w:ascii="Times New Roman" w:hAnsi="Times New Roman"/>
          <w:sz w:val="24"/>
          <w:szCs w:val="24"/>
        </w:rPr>
        <w:tab/>
      </w:r>
    </w:p>
    <w:p w:rsidR="00976217" w:rsidRPr="00BA2B87" w:rsidRDefault="00976217" w:rsidP="00976217">
      <w:pPr>
        <w:ind w:left="2124" w:firstLine="708"/>
        <w:rPr>
          <w:rFonts w:ascii="Times New Roman" w:hAnsi="Times New Roman"/>
          <w:sz w:val="24"/>
          <w:szCs w:val="24"/>
        </w:rPr>
      </w:pPr>
      <w:r w:rsidRPr="00BA2B87">
        <w:rPr>
          <w:rFonts w:ascii="Times New Roman" w:hAnsi="Times New Roman"/>
          <w:sz w:val="24"/>
          <w:szCs w:val="24"/>
        </w:rPr>
        <w:t xml:space="preserve">                        д. </w:t>
      </w:r>
      <w:proofErr w:type="spellStart"/>
      <w:r w:rsidRPr="00BA2B87">
        <w:rPr>
          <w:rFonts w:ascii="Times New Roman" w:hAnsi="Times New Roman"/>
          <w:sz w:val="24"/>
          <w:szCs w:val="24"/>
        </w:rPr>
        <w:t>В-Сыга</w:t>
      </w:r>
      <w:proofErr w:type="spellEnd"/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132"/>
        <w:gridCol w:w="2693"/>
        <w:gridCol w:w="2183"/>
      </w:tblGrid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Корепанова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многодетные, неблагополучные</w:t>
            </w:r>
          </w:p>
        </w:tc>
      </w:tr>
    </w:tbl>
    <w:p w:rsidR="00976217" w:rsidRPr="00BA2B87" w:rsidRDefault="00976217" w:rsidP="00976217">
      <w:pPr>
        <w:ind w:left="2124" w:firstLine="708"/>
        <w:rPr>
          <w:rFonts w:ascii="Times New Roman" w:hAnsi="Times New Roman"/>
          <w:sz w:val="24"/>
          <w:szCs w:val="24"/>
        </w:rPr>
      </w:pPr>
    </w:p>
    <w:p w:rsidR="00976217" w:rsidRPr="00BA2B87" w:rsidRDefault="00976217" w:rsidP="00976217">
      <w:pPr>
        <w:ind w:left="2124" w:firstLine="708"/>
        <w:rPr>
          <w:rFonts w:ascii="Times New Roman" w:hAnsi="Times New Roman"/>
          <w:sz w:val="24"/>
          <w:szCs w:val="24"/>
        </w:rPr>
      </w:pPr>
      <w:r w:rsidRPr="00BA2B87">
        <w:rPr>
          <w:rFonts w:ascii="Times New Roman" w:hAnsi="Times New Roman"/>
          <w:sz w:val="24"/>
          <w:szCs w:val="24"/>
        </w:rPr>
        <w:t xml:space="preserve">                      д. Ключевское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132"/>
        <w:gridCol w:w="2693"/>
        <w:gridCol w:w="2183"/>
      </w:tblGrid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Порошина Любовь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Новая, 2-1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Главатских Наталья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Новая, 1-2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</w:tbl>
    <w:p w:rsidR="00976217" w:rsidRPr="00BA2B87" w:rsidRDefault="00976217" w:rsidP="00976217">
      <w:pPr>
        <w:rPr>
          <w:rFonts w:ascii="Times New Roman" w:hAnsi="Times New Roman"/>
          <w:sz w:val="24"/>
          <w:szCs w:val="24"/>
        </w:rPr>
      </w:pPr>
    </w:p>
    <w:p w:rsidR="00976217" w:rsidRPr="00BA2B8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A2B87">
        <w:rPr>
          <w:rFonts w:ascii="Times New Roman" w:hAnsi="Times New Roman"/>
          <w:sz w:val="24"/>
          <w:szCs w:val="24"/>
        </w:rPr>
        <w:t>поч</w:t>
      </w:r>
      <w:proofErr w:type="spellEnd"/>
      <w:r w:rsidRPr="00BA2B8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A2B87">
        <w:rPr>
          <w:rFonts w:ascii="Times New Roman" w:hAnsi="Times New Roman"/>
          <w:sz w:val="24"/>
          <w:szCs w:val="24"/>
        </w:rPr>
        <w:t>Пажман</w:t>
      </w:r>
      <w:proofErr w:type="spellEnd"/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132"/>
        <w:gridCol w:w="2693"/>
        <w:gridCol w:w="2183"/>
      </w:tblGrid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Назарова Вера Вениаминовна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Трактовая, 9а-2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Иванова Ольга </w:t>
            </w: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Инокентьевна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Васильевский тракт, 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Миронова Зоя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Механизаторов, 4-1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неблагополучные</w:t>
            </w:r>
          </w:p>
        </w:tc>
      </w:tr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Васенин Николай Вениаминович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неблагополучные</w:t>
            </w:r>
          </w:p>
        </w:tc>
      </w:tr>
    </w:tbl>
    <w:p w:rsidR="00976217" w:rsidRPr="00BA2B8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</w:p>
    <w:p w:rsidR="00976217" w:rsidRPr="00BA2B8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  <w:r w:rsidRPr="00BA2B87">
        <w:rPr>
          <w:rFonts w:ascii="Times New Roman" w:hAnsi="Times New Roman"/>
          <w:sz w:val="24"/>
          <w:szCs w:val="24"/>
        </w:rPr>
        <w:t xml:space="preserve">д. </w:t>
      </w:r>
      <w:proofErr w:type="spellStart"/>
      <w:r w:rsidRPr="00BA2B87">
        <w:rPr>
          <w:rFonts w:ascii="Times New Roman" w:hAnsi="Times New Roman"/>
          <w:sz w:val="24"/>
          <w:szCs w:val="24"/>
        </w:rPr>
        <w:t>Камыжево</w:t>
      </w:r>
      <w:proofErr w:type="spellEnd"/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132"/>
        <w:gridCol w:w="2693"/>
        <w:gridCol w:w="2183"/>
      </w:tblGrid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Главатских Людмила </w:t>
            </w: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Ювенориевна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16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Тронина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36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Тимофеев Андрей Алексеевич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Тимофеева Наталия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Волоскова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Мялицина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Мария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36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Никитин Алексей Степанович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Центральная, 11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неблагополучные</w:t>
            </w:r>
          </w:p>
        </w:tc>
      </w:tr>
    </w:tbl>
    <w:p w:rsidR="0097621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</w:p>
    <w:p w:rsidR="0097621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</w:p>
    <w:p w:rsidR="0097621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</w:p>
    <w:p w:rsidR="00976217" w:rsidRPr="00BA2B8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  <w:r w:rsidRPr="00BA2B87">
        <w:rPr>
          <w:rFonts w:ascii="Times New Roman" w:hAnsi="Times New Roman"/>
          <w:sz w:val="24"/>
          <w:szCs w:val="24"/>
        </w:rPr>
        <w:lastRenderedPageBreak/>
        <w:t xml:space="preserve">д. </w:t>
      </w:r>
      <w:proofErr w:type="spellStart"/>
      <w:proofErr w:type="gramStart"/>
      <w:r w:rsidRPr="00BA2B87">
        <w:rPr>
          <w:rFonts w:ascii="Times New Roman" w:hAnsi="Times New Roman"/>
          <w:sz w:val="24"/>
          <w:szCs w:val="24"/>
        </w:rPr>
        <w:t>В-Уди</w:t>
      </w:r>
      <w:proofErr w:type="spellEnd"/>
      <w:proofErr w:type="gramEnd"/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132"/>
        <w:gridCol w:w="2693"/>
        <w:gridCol w:w="2183"/>
      </w:tblGrid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Миронов Павел </w:t>
            </w: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Елифериевич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Школьная, 10-1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</w:t>
            </w:r>
          </w:p>
        </w:tc>
      </w:tr>
      <w:tr w:rsidR="00976217" w:rsidRPr="00BA2B87" w:rsidTr="00EE0C73">
        <w:trPr>
          <w:trHeight w:val="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Кривенцева</w:t>
            </w:r>
            <w:proofErr w:type="spellEnd"/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ул. Школьная, 21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17" w:rsidRPr="00BA2B87" w:rsidRDefault="00976217" w:rsidP="00EE0C7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2B87">
              <w:rPr>
                <w:rFonts w:ascii="Times New Roman" w:eastAsia="Times New Roman" w:hAnsi="Times New Roman"/>
                <w:sz w:val="24"/>
                <w:szCs w:val="24"/>
              </w:rPr>
              <w:t>многодетные, неблагополучные</w:t>
            </w:r>
          </w:p>
        </w:tc>
      </w:tr>
    </w:tbl>
    <w:p w:rsidR="00976217" w:rsidRPr="00BA2B8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</w:p>
    <w:p w:rsidR="00976217" w:rsidRPr="00BA2B87" w:rsidRDefault="00976217" w:rsidP="0097621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"/>
        <w:gridCol w:w="1674"/>
        <w:gridCol w:w="1709"/>
        <w:gridCol w:w="1281"/>
        <w:gridCol w:w="1984"/>
        <w:gridCol w:w="2067"/>
      </w:tblGrid>
      <w:tr w:rsidR="00976217" w:rsidTr="00EE0C73">
        <w:trPr>
          <w:trHeight w:val="330"/>
        </w:trPr>
        <w:tc>
          <w:tcPr>
            <w:tcW w:w="9469" w:type="dxa"/>
            <w:gridSpan w:val="6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E3100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Список </w:t>
            </w:r>
            <w:r>
              <w:rPr>
                <w:rFonts w:asciiTheme="majorHAnsi" w:hAnsiTheme="majorHAnsi"/>
                <w:sz w:val="24"/>
                <w:szCs w:val="24"/>
              </w:rPr>
              <w:t>одиноких престарелых граждан МО «</w:t>
            </w:r>
            <w:r w:rsidRPr="007E3100">
              <w:rPr>
                <w:rFonts w:asciiTheme="majorHAnsi" w:hAnsiTheme="majorHAnsi"/>
                <w:sz w:val="24"/>
                <w:szCs w:val="24"/>
              </w:rPr>
              <w:t>Ключевское»</w:t>
            </w:r>
          </w:p>
        </w:tc>
      </w:tr>
      <w:tr w:rsidR="00976217" w:rsidTr="00EE0C73">
        <w:trPr>
          <w:trHeight w:val="588"/>
        </w:trPr>
        <w:tc>
          <w:tcPr>
            <w:tcW w:w="607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4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Адрес</w:t>
            </w:r>
          </w:p>
        </w:tc>
        <w:tc>
          <w:tcPr>
            <w:tcW w:w="1724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Ф.И.О.</w:t>
            </w:r>
          </w:p>
        </w:tc>
        <w:tc>
          <w:tcPr>
            <w:tcW w:w="128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Год рождения</w:t>
            </w:r>
          </w:p>
        </w:tc>
        <w:tc>
          <w:tcPr>
            <w:tcW w:w="202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Соц</w:t>
            </w:r>
            <w:proofErr w:type="gramStart"/>
            <w:r w:rsidRPr="007E3100">
              <w:rPr>
                <w:rFonts w:asciiTheme="majorHAnsi" w:hAnsiTheme="majorHAnsi"/>
              </w:rPr>
              <w:t>.п</w:t>
            </w:r>
            <w:proofErr w:type="gramEnd"/>
            <w:r w:rsidRPr="007E3100">
              <w:rPr>
                <w:rFonts w:asciiTheme="majorHAnsi" w:hAnsiTheme="majorHAnsi"/>
              </w:rPr>
              <w:t>оложение</w:t>
            </w:r>
          </w:p>
        </w:tc>
        <w:tc>
          <w:tcPr>
            <w:tcW w:w="2142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Примечание</w:t>
            </w:r>
          </w:p>
        </w:tc>
      </w:tr>
      <w:tr w:rsidR="00976217" w:rsidTr="00EE0C73">
        <w:trPr>
          <w:trHeight w:val="1918"/>
        </w:trPr>
        <w:tc>
          <w:tcPr>
            <w:tcW w:w="607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1694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Пажман</w:t>
            </w:r>
            <w:proofErr w:type="spellEnd"/>
          </w:p>
        </w:tc>
        <w:tc>
          <w:tcPr>
            <w:tcW w:w="1724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E3100">
              <w:rPr>
                <w:rFonts w:asciiTheme="majorHAnsi" w:hAnsiTheme="majorHAnsi"/>
              </w:rPr>
              <w:t>Лекомцева</w:t>
            </w:r>
            <w:proofErr w:type="spellEnd"/>
            <w:r w:rsidRPr="007E3100">
              <w:rPr>
                <w:rFonts w:asciiTheme="majorHAnsi" w:hAnsiTheme="majorHAnsi"/>
              </w:rPr>
              <w:t xml:space="preserve"> Любовь Федоровна </w:t>
            </w: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E3100">
              <w:rPr>
                <w:rFonts w:asciiTheme="majorHAnsi" w:hAnsiTheme="majorHAnsi"/>
              </w:rPr>
              <w:t>Лекомцев</w:t>
            </w:r>
            <w:proofErr w:type="spellEnd"/>
            <w:r w:rsidRPr="007E3100">
              <w:rPr>
                <w:rFonts w:asciiTheme="majorHAnsi" w:hAnsiTheme="majorHAnsi"/>
              </w:rPr>
              <w:t xml:space="preserve"> </w:t>
            </w:r>
            <w:proofErr w:type="spellStart"/>
            <w:r w:rsidRPr="007E3100">
              <w:rPr>
                <w:rFonts w:asciiTheme="majorHAnsi" w:hAnsiTheme="majorHAnsi"/>
              </w:rPr>
              <w:t>Иювеналий</w:t>
            </w:r>
            <w:proofErr w:type="spellEnd"/>
            <w:r w:rsidRPr="007E3100">
              <w:rPr>
                <w:rFonts w:asciiTheme="majorHAnsi" w:hAnsiTheme="majorHAnsi"/>
              </w:rPr>
              <w:t xml:space="preserve"> Вячеславович</w:t>
            </w:r>
          </w:p>
        </w:tc>
        <w:tc>
          <w:tcPr>
            <w:tcW w:w="128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15.08.1940</w:t>
            </w: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25.12.1939</w:t>
            </w:r>
          </w:p>
        </w:tc>
        <w:tc>
          <w:tcPr>
            <w:tcW w:w="202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Пенсионер</w:t>
            </w: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Инвалид 2 гр.</w:t>
            </w:r>
          </w:p>
        </w:tc>
        <w:tc>
          <w:tcPr>
            <w:tcW w:w="2142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6217" w:rsidTr="00EE0C73">
        <w:trPr>
          <w:trHeight w:val="405"/>
        </w:trPr>
        <w:tc>
          <w:tcPr>
            <w:tcW w:w="607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1694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Квасер</w:t>
            </w:r>
            <w:proofErr w:type="spellEnd"/>
          </w:p>
        </w:tc>
        <w:tc>
          <w:tcPr>
            <w:tcW w:w="1724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Главатских Людмила Павловна</w:t>
            </w:r>
          </w:p>
        </w:tc>
        <w:tc>
          <w:tcPr>
            <w:tcW w:w="128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0110.1933</w:t>
            </w:r>
          </w:p>
        </w:tc>
        <w:tc>
          <w:tcPr>
            <w:tcW w:w="202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Пенсионер</w:t>
            </w:r>
          </w:p>
        </w:tc>
        <w:tc>
          <w:tcPr>
            <w:tcW w:w="2142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6217" w:rsidTr="00EE0C73">
        <w:trPr>
          <w:trHeight w:val="405"/>
        </w:trPr>
        <w:tc>
          <w:tcPr>
            <w:tcW w:w="607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1694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Квасер</w:t>
            </w:r>
            <w:proofErr w:type="spellEnd"/>
          </w:p>
        </w:tc>
        <w:tc>
          <w:tcPr>
            <w:tcW w:w="1724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 xml:space="preserve">Худякова Альбина Романовна </w:t>
            </w: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Худяков Анатолий Аркадьевич</w:t>
            </w:r>
          </w:p>
        </w:tc>
        <w:tc>
          <w:tcPr>
            <w:tcW w:w="128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14.09.1944</w:t>
            </w: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23.06.1939</w:t>
            </w:r>
          </w:p>
        </w:tc>
        <w:tc>
          <w:tcPr>
            <w:tcW w:w="202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Пенсионер</w:t>
            </w: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Пенсионер</w:t>
            </w:r>
          </w:p>
        </w:tc>
        <w:tc>
          <w:tcPr>
            <w:tcW w:w="2142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6217" w:rsidTr="00EE0C73">
        <w:trPr>
          <w:trHeight w:val="405"/>
        </w:trPr>
        <w:tc>
          <w:tcPr>
            <w:tcW w:w="607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1694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Ключевское</w:t>
            </w:r>
          </w:p>
        </w:tc>
        <w:tc>
          <w:tcPr>
            <w:tcW w:w="1724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E3100">
              <w:rPr>
                <w:rFonts w:asciiTheme="majorHAnsi" w:hAnsiTheme="majorHAnsi"/>
              </w:rPr>
              <w:t>Тронин</w:t>
            </w:r>
            <w:proofErr w:type="spellEnd"/>
            <w:r w:rsidRPr="007E3100">
              <w:rPr>
                <w:rFonts w:asciiTheme="majorHAnsi" w:hAnsiTheme="majorHAnsi"/>
              </w:rPr>
              <w:t xml:space="preserve"> Виталий Николаевич</w:t>
            </w:r>
          </w:p>
        </w:tc>
        <w:tc>
          <w:tcPr>
            <w:tcW w:w="128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18.05.1936</w:t>
            </w:r>
          </w:p>
        </w:tc>
        <w:tc>
          <w:tcPr>
            <w:tcW w:w="202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Инвалид 2 гр.</w:t>
            </w:r>
          </w:p>
        </w:tc>
        <w:tc>
          <w:tcPr>
            <w:tcW w:w="2142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6217" w:rsidTr="00EE0C73">
        <w:trPr>
          <w:trHeight w:val="405"/>
        </w:trPr>
        <w:tc>
          <w:tcPr>
            <w:tcW w:w="607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1694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В-Сыга</w:t>
            </w:r>
            <w:proofErr w:type="spellEnd"/>
          </w:p>
        </w:tc>
        <w:tc>
          <w:tcPr>
            <w:tcW w:w="1724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E3100">
              <w:rPr>
                <w:rFonts w:asciiTheme="majorHAnsi" w:hAnsiTheme="majorHAnsi"/>
              </w:rPr>
              <w:t>Лекомцева</w:t>
            </w:r>
            <w:proofErr w:type="spellEnd"/>
            <w:r w:rsidRPr="007E3100">
              <w:rPr>
                <w:rFonts w:asciiTheme="majorHAnsi" w:hAnsiTheme="majorHAnsi"/>
              </w:rPr>
              <w:t xml:space="preserve"> Римма Николаевна</w:t>
            </w:r>
          </w:p>
        </w:tc>
        <w:tc>
          <w:tcPr>
            <w:tcW w:w="128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25.09.1935</w:t>
            </w:r>
          </w:p>
        </w:tc>
        <w:tc>
          <w:tcPr>
            <w:tcW w:w="202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Пенсионер</w:t>
            </w:r>
          </w:p>
        </w:tc>
        <w:tc>
          <w:tcPr>
            <w:tcW w:w="2142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6217" w:rsidTr="00EE0C73">
        <w:trPr>
          <w:trHeight w:val="405"/>
        </w:trPr>
        <w:tc>
          <w:tcPr>
            <w:tcW w:w="607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1694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В-Сыга</w:t>
            </w:r>
            <w:proofErr w:type="spellEnd"/>
          </w:p>
        </w:tc>
        <w:tc>
          <w:tcPr>
            <w:tcW w:w="1724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E3100">
              <w:rPr>
                <w:rFonts w:asciiTheme="majorHAnsi" w:hAnsiTheme="majorHAnsi"/>
              </w:rPr>
              <w:t>Дерендяев</w:t>
            </w:r>
            <w:proofErr w:type="spellEnd"/>
            <w:r w:rsidRPr="007E3100">
              <w:rPr>
                <w:rFonts w:asciiTheme="majorHAnsi" w:hAnsiTheme="majorHAnsi"/>
              </w:rPr>
              <w:t xml:space="preserve"> Василий Максимович</w:t>
            </w:r>
          </w:p>
        </w:tc>
        <w:tc>
          <w:tcPr>
            <w:tcW w:w="128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09.09.1946</w:t>
            </w:r>
          </w:p>
        </w:tc>
        <w:tc>
          <w:tcPr>
            <w:tcW w:w="202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Пенсионер</w:t>
            </w:r>
          </w:p>
        </w:tc>
        <w:tc>
          <w:tcPr>
            <w:tcW w:w="2142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6217" w:rsidTr="00EE0C73">
        <w:trPr>
          <w:trHeight w:val="405"/>
        </w:trPr>
        <w:tc>
          <w:tcPr>
            <w:tcW w:w="607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1694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Пужмезь</w:t>
            </w:r>
            <w:proofErr w:type="spellEnd"/>
          </w:p>
        </w:tc>
        <w:tc>
          <w:tcPr>
            <w:tcW w:w="1724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7E3100">
              <w:rPr>
                <w:rFonts w:asciiTheme="majorHAnsi" w:hAnsiTheme="majorHAnsi"/>
              </w:rPr>
              <w:t>Бутолина</w:t>
            </w:r>
            <w:proofErr w:type="spellEnd"/>
            <w:r w:rsidRPr="007E3100">
              <w:rPr>
                <w:rFonts w:asciiTheme="majorHAnsi" w:hAnsiTheme="majorHAnsi"/>
              </w:rPr>
              <w:t xml:space="preserve"> Фаина Алексеевна</w:t>
            </w:r>
          </w:p>
        </w:tc>
        <w:tc>
          <w:tcPr>
            <w:tcW w:w="128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 w:rsidRPr="007E3100">
              <w:rPr>
                <w:rFonts w:asciiTheme="majorHAnsi" w:hAnsiTheme="majorHAnsi"/>
              </w:rPr>
              <w:t>26.01.1941</w:t>
            </w:r>
          </w:p>
        </w:tc>
        <w:tc>
          <w:tcPr>
            <w:tcW w:w="2021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Инвалид 3 гр.</w:t>
            </w:r>
          </w:p>
        </w:tc>
        <w:tc>
          <w:tcPr>
            <w:tcW w:w="2142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6217" w:rsidTr="00EE0C73">
        <w:trPr>
          <w:trHeight w:val="405"/>
        </w:trPr>
        <w:tc>
          <w:tcPr>
            <w:tcW w:w="607" w:type="dxa"/>
          </w:tcPr>
          <w:p w:rsidR="00976217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1694" w:type="dxa"/>
          </w:tcPr>
          <w:p w:rsidR="00976217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В-Уди</w:t>
            </w:r>
            <w:proofErr w:type="spellEnd"/>
            <w:proofErr w:type="gramEnd"/>
          </w:p>
        </w:tc>
        <w:tc>
          <w:tcPr>
            <w:tcW w:w="1724" w:type="dxa"/>
          </w:tcPr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Белослудцева</w:t>
            </w:r>
            <w:proofErr w:type="spellEnd"/>
            <w:r>
              <w:rPr>
                <w:rFonts w:asciiTheme="majorHAnsi" w:hAnsiTheme="majorHAnsi"/>
              </w:rPr>
              <w:t xml:space="preserve"> Римма </w:t>
            </w:r>
            <w:proofErr w:type="spellStart"/>
            <w:r>
              <w:rPr>
                <w:rFonts w:asciiTheme="majorHAnsi" w:hAnsiTheme="majorHAnsi"/>
              </w:rPr>
              <w:t>Донатовна</w:t>
            </w:r>
            <w:proofErr w:type="spellEnd"/>
          </w:p>
        </w:tc>
        <w:tc>
          <w:tcPr>
            <w:tcW w:w="1281" w:type="dxa"/>
          </w:tcPr>
          <w:p w:rsidR="00976217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11.03.1937</w:t>
            </w:r>
          </w:p>
        </w:tc>
        <w:tc>
          <w:tcPr>
            <w:tcW w:w="2021" w:type="dxa"/>
          </w:tcPr>
          <w:p w:rsidR="00976217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Pr="007E3100" w:rsidRDefault="00976217" w:rsidP="00EE0C7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Инвалид 2 гр.</w:t>
            </w:r>
          </w:p>
        </w:tc>
        <w:tc>
          <w:tcPr>
            <w:tcW w:w="2142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76217" w:rsidTr="00EE0C73">
        <w:trPr>
          <w:trHeight w:val="405"/>
        </w:trPr>
        <w:tc>
          <w:tcPr>
            <w:tcW w:w="607" w:type="dxa"/>
          </w:tcPr>
          <w:p w:rsidR="00976217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9. </w:t>
            </w:r>
          </w:p>
        </w:tc>
        <w:tc>
          <w:tcPr>
            <w:tcW w:w="1694" w:type="dxa"/>
          </w:tcPr>
          <w:p w:rsidR="00976217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Пажман</w:t>
            </w:r>
            <w:proofErr w:type="spellEnd"/>
          </w:p>
        </w:tc>
        <w:tc>
          <w:tcPr>
            <w:tcW w:w="1724" w:type="dxa"/>
          </w:tcPr>
          <w:p w:rsidR="00976217" w:rsidRDefault="00976217" w:rsidP="00EE0C73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Лекомцева</w:t>
            </w:r>
            <w:proofErr w:type="spellEnd"/>
            <w:r>
              <w:rPr>
                <w:rFonts w:asciiTheme="majorHAnsi" w:hAnsiTheme="majorHAnsi"/>
              </w:rPr>
              <w:t xml:space="preserve"> Лидия Петровна</w:t>
            </w:r>
          </w:p>
        </w:tc>
        <w:tc>
          <w:tcPr>
            <w:tcW w:w="1281" w:type="dxa"/>
          </w:tcPr>
          <w:p w:rsidR="00976217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Default="00976217" w:rsidP="00EE0C7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28.11.1938</w:t>
            </w:r>
          </w:p>
        </w:tc>
        <w:tc>
          <w:tcPr>
            <w:tcW w:w="2021" w:type="dxa"/>
          </w:tcPr>
          <w:p w:rsidR="00976217" w:rsidRDefault="00976217" w:rsidP="00EE0C73">
            <w:pPr>
              <w:jc w:val="center"/>
              <w:rPr>
                <w:rFonts w:asciiTheme="majorHAnsi" w:hAnsiTheme="majorHAnsi"/>
              </w:rPr>
            </w:pPr>
          </w:p>
          <w:p w:rsidR="00976217" w:rsidRDefault="00976217" w:rsidP="00EE0C7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Пенсионер</w:t>
            </w:r>
          </w:p>
        </w:tc>
        <w:tc>
          <w:tcPr>
            <w:tcW w:w="2142" w:type="dxa"/>
          </w:tcPr>
          <w:p w:rsidR="00976217" w:rsidRPr="00E95282" w:rsidRDefault="00976217" w:rsidP="00EE0C7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976217" w:rsidRDefault="00976217"/>
    <w:p w:rsidR="008978C2" w:rsidRDefault="00976217">
      <w:r>
        <w:t>ИТОГО</w:t>
      </w:r>
      <w:proofErr w:type="gramStart"/>
      <w:r>
        <w:t xml:space="preserve"> :</w:t>
      </w:r>
      <w:proofErr w:type="gramEnd"/>
      <w:r>
        <w:t xml:space="preserve">                                                          42 семьи</w:t>
      </w:r>
    </w:p>
    <w:sectPr w:rsidR="0089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878AC"/>
    <w:multiLevelType w:val="hybridMultilevel"/>
    <w:tmpl w:val="0ACA3460"/>
    <w:lvl w:ilvl="0" w:tplc="6E8699F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217"/>
    <w:rsid w:val="008978C2"/>
    <w:rsid w:val="0097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21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7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2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1384</Words>
  <Characters>7894</Characters>
  <Application>Microsoft Office Word</Application>
  <DocSecurity>0</DocSecurity>
  <Lines>65</Lines>
  <Paragraphs>18</Paragraphs>
  <ScaleCrop>false</ScaleCrop>
  <Company>Your Company Name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2001-12-31T21:41:00Z</dcterms:created>
  <dcterms:modified xsi:type="dcterms:W3CDTF">2001-12-31T21:43:00Z</dcterms:modified>
</cp:coreProperties>
</file>